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9835" w14:textId="77777777" w:rsidR="00894431" w:rsidRPr="00D327D1" w:rsidRDefault="00894431" w:rsidP="00894431">
      <w:pPr>
        <w:pStyle w:val="a3"/>
        <w:ind w:left="5812" w:right="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D327D1">
        <w:rPr>
          <w:sz w:val="28"/>
          <w:szCs w:val="28"/>
          <w:lang w:val="uk-UA"/>
        </w:rPr>
        <w:t xml:space="preserve">АТВЕРДЖЕНО </w:t>
      </w:r>
    </w:p>
    <w:p w14:paraId="6B08E1BF" w14:textId="77777777" w:rsidR="00894431" w:rsidRPr="00D327D1" w:rsidRDefault="00894431" w:rsidP="00894431">
      <w:pPr>
        <w:pStyle w:val="a3"/>
        <w:ind w:left="5812" w:right="48"/>
        <w:rPr>
          <w:sz w:val="28"/>
          <w:szCs w:val="28"/>
          <w:lang w:val="uk-UA"/>
        </w:rPr>
      </w:pPr>
      <w:r w:rsidRPr="00D327D1">
        <w:rPr>
          <w:sz w:val="28"/>
          <w:szCs w:val="28"/>
          <w:lang w:val="uk-UA"/>
        </w:rPr>
        <w:t xml:space="preserve">Рішення виконавчого комітету </w:t>
      </w:r>
    </w:p>
    <w:p w14:paraId="4EC95AF1" w14:textId="77777777" w:rsidR="00894431" w:rsidRPr="00D327D1" w:rsidRDefault="00894431" w:rsidP="00894431">
      <w:pPr>
        <w:pStyle w:val="a3"/>
        <w:ind w:left="5812" w:right="48"/>
        <w:rPr>
          <w:sz w:val="28"/>
          <w:szCs w:val="28"/>
          <w:lang w:val="uk-UA"/>
        </w:rPr>
      </w:pPr>
      <w:r w:rsidRPr="00D327D1">
        <w:rPr>
          <w:sz w:val="28"/>
          <w:szCs w:val="28"/>
          <w:lang w:val="uk-UA"/>
        </w:rPr>
        <w:t>Славутської</w:t>
      </w:r>
      <w:r w:rsidRPr="00D327D1">
        <w:rPr>
          <w:color w:val="000000"/>
          <w:w w:val="99"/>
          <w:sz w:val="28"/>
          <w:szCs w:val="28"/>
          <w:lang w:val="uk-UA"/>
        </w:rPr>
        <w:t xml:space="preserve"> </w:t>
      </w:r>
      <w:r w:rsidRPr="00D327D1">
        <w:rPr>
          <w:sz w:val="28"/>
          <w:szCs w:val="28"/>
          <w:lang w:val="uk-UA"/>
        </w:rPr>
        <w:t>міської ради</w:t>
      </w:r>
    </w:p>
    <w:p w14:paraId="1DB2A173" w14:textId="77777777" w:rsidR="00894431" w:rsidRDefault="00894431" w:rsidP="00894431">
      <w:pPr>
        <w:ind w:left="5812" w:right="48"/>
        <w:rPr>
          <w:sz w:val="28"/>
          <w:szCs w:val="28"/>
        </w:rPr>
      </w:pPr>
      <w:r>
        <w:rPr>
          <w:sz w:val="28"/>
          <w:szCs w:val="28"/>
        </w:rPr>
        <w:t>20.05.</w:t>
      </w:r>
      <w:r w:rsidRPr="00D327D1">
        <w:rPr>
          <w:sz w:val="28"/>
          <w:szCs w:val="28"/>
        </w:rPr>
        <w:t>2021р. №</w:t>
      </w:r>
      <w:r>
        <w:rPr>
          <w:sz w:val="28"/>
          <w:szCs w:val="28"/>
        </w:rPr>
        <w:t>113</w:t>
      </w:r>
    </w:p>
    <w:p w14:paraId="68E880B5" w14:textId="77777777" w:rsidR="00894431" w:rsidRDefault="00894431" w:rsidP="00894431">
      <w:pPr>
        <w:ind w:left="5812" w:right="48"/>
        <w:rPr>
          <w:sz w:val="28"/>
          <w:szCs w:val="28"/>
        </w:rPr>
      </w:pPr>
    </w:p>
    <w:p w14:paraId="3A9E87FB" w14:textId="77777777" w:rsidR="00894431" w:rsidRPr="00D327D1" w:rsidRDefault="00894431" w:rsidP="00894431">
      <w:pPr>
        <w:ind w:left="5812" w:right="48"/>
        <w:rPr>
          <w:sz w:val="28"/>
          <w:szCs w:val="28"/>
        </w:rPr>
      </w:pPr>
    </w:p>
    <w:p w14:paraId="6ED3750F" w14:textId="77777777" w:rsidR="00894431" w:rsidRPr="00D327D1" w:rsidRDefault="00894431" w:rsidP="00894431">
      <w:pPr>
        <w:pStyle w:val="1"/>
        <w:spacing w:before="0" w:after="0"/>
        <w:ind w:right="1146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D327D1">
        <w:rPr>
          <w:rFonts w:ascii="Times New Roman" w:hAnsi="Times New Roman"/>
          <w:b w:val="0"/>
          <w:bCs w:val="0"/>
          <w:sz w:val="28"/>
          <w:szCs w:val="28"/>
        </w:rPr>
        <w:t xml:space="preserve">Склад </w:t>
      </w:r>
    </w:p>
    <w:p w14:paraId="413EA83A" w14:textId="77777777" w:rsidR="00894431" w:rsidRPr="00D327D1" w:rsidRDefault="00894431" w:rsidP="00894431">
      <w:pPr>
        <w:pStyle w:val="1"/>
        <w:spacing w:before="0" w:after="0"/>
        <w:ind w:right="1146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D327D1">
        <w:rPr>
          <w:rFonts w:ascii="Times New Roman" w:hAnsi="Times New Roman"/>
          <w:b w:val="0"/>
          <w:bCs w:val="0"/>
          <w:sz w:val="28"/>
          <w:szCs w:val="28"/>
        </w:rPr>
        <w:t xml:space="preserve">конкурсної комісії на визначення виконавця послуг </w:t>
      </w:r>
    </w:p>
    <w:p w14:paraId="1BC88294" w14:textId="77777777" w:rsidR="00894431" w:rsidRPr="00D327D1" w:rsidRDefault="00894431" w:rsidP="00894431">
      <w:pPr>
        <w:pStyle w:val="1"/>
        <w:spacing w:before="0" w:after="0"/>
        <w:ind w:right="1146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D327D1">
        <w:rPr>
          <w:rFonts w:ascii="Times New Roman" w:hAnsi="Times New Roman"/>
          <w:b w:val="0"/>
          <w:bCs w:val="0"/>
          <w:sz w:val="28"/>
          <w:szCs w:val="28"/>
        </w:rPr>
        <w:t>з вивезення твердих побутових відходів в Славутській міській територіальні громаді</w:t>
      </w:r>
    </w:p>
    <w:p w14:paraId="76462282" w14:textId="77777777" w:rsidR="00894431" w:rsidRPr="00D327D1" w:rsidRDefault="00894431" w:rsidP="00894431">
      <w:pPr>
        <w:rPr>
          <w:sz w:val="28"/>
          <w:szCs w:val="28"/>
        </w:rPr>
      </w:pPr>
    </w:p>
    <w:tbl>
      <w:tblPr>
        <w:tblW w:w="10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6374"/>
      </w:tblGrid>
      <w:tr w:rsidR="00894431" w:rsidRPr="00D327D1" w14:paraId="7ABAC96B" w14:textId="77777777" w:rsidTr="00FE7EA8">
        <w:trPr>
          <w:trHeight w:hRule="exact" w:val="926"/>
        </w:trPr>
        <w:tc>
          <w:tcPr>
            <w:tcW w:w="3686" w:type="dxa"/>
          </w:tcPr>
          <w:p w14:paraId="7BA6BEA6" w14:textId="77777777" w:rsidR="00894431" w:rsidRPr="00D327D1" w:rsidRDefault="00894431" w:rsidP="00FE7EA8">
            <w:pPr>
              <w:pStyle w:val="TableParagraph"/>
              <w:ind w:left="200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ИКУЛЬСЬКИЙ</w:t>
            </w:r>
          </w:p>
          <w:p w14:paraId="46ECD606" w14:textId="77777777" w:rsidR="00894431" w:rsidRPr="00D327D1" w:rsidRDefault="00894431" w:rsidP="00FE7EA8">
            <w:pPr>
              <w:pStyle w:val="TableParagraph"/>
              <w:ind w:left="200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6374" w:type="dxa"/>
          </w:tcPr>
          <w:p w14:paraId="06DB776E" w14:textId="77777777" w:rsidR="00894431" w:rsidRDefault="00894431" w:rsidP="00FE7EA8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ради, голова конкурсної комісії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2C8162DF" w14:textId="77777777" w:rsidR="00894431" w:rsidRPr="00D327D1" w:rsidRDefault="00894431" w:rsidP="00FE7EA8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894431" w:rsidRPr="00D327D1" w14:paraId="53203916" w14:textId="77777777" w:rsidTr="00FE7EA8">
        <w:trPr>
          <w:trHeight w:hRule="exact" w:val="996"/>
        </w:trPr>
        <w:tc>
          <w:tcPr>
            <w:tcW w:w="3686" w:type="dxa"/>
          </w:tcPr>
          <w:p w14:paraId="6ACE07DA" w14:textId="77777777" w:rsidR="00894431" w:rsidRPr="00D327D1" w:rsidRDefault="00894431" w:rsidP="00FE7EA8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D327D1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АРЧИК</w:t>
            </w:r>
          </w:p>
          <w:p w14:paraId="7D102B4E" w14:textId="77777777" w:rsidR="00894431" w:rsidRPr="00D327D1" w:rsidRDefault="00894431" w:rsidP="00FE7EA8">
            <w:pPr>
              <w:pStyle w:val="TableParagraph"/>
              <w:ind w:left="198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Галина Дмитрівна</w:t>
            </w:r>
          </w:p>
        </w:tc>
        <w:tc>
          <w:tcPr>
            <w:tcW w:w="6374" w:type="dxa"/>
          </w:tcPr>
          <w:p w14:paraId="705A4BF0" w14:textId="77777777" w:rsidR="00894431" w:rsidRPr="00D327D1" w:rsidRDefault="00894431" w:rsidP="00FE7EA8">
            <w:pPr>
              <w:pStyle w:val="TableParagraph"/>
              <w:ind w:right="198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начальник управління економічного розвитку виконавчого комітету Славутської міської ради, заступник голови конкурсної комісії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894431" w:rsidRPr="00D327D1" w14:paraId="43ED8BE6" w14:textId="77777777" w:rsidTr="00FE7EA8">
        <w:trPr>
          <w:trHeight w:hRule="exact" w:val="1290"/>
        </w:trPr>
        <w:tc>
          <w:tcPr>
            <w:tcW w:w="3686" w:type="dxa"/>
          </w:tcPr>
          <w:p w14:paraId="163AE76C" w14:textId="77777777" w:rsidR="00894431" w:rsidRPr="00D327D1" w:rsidRDefault="00894431" w:rsidP="00FE7EA8">
            <w:pPr>
              <w:pStyle w:val="TableParagraph"/>
              <w:ind w:left="198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ОВАК</w:t>
            </w:r>
            <w:r w:rsidRPr="00D327D1">
              <w:rPr>
                <w:sz w:val="28"/>
                <w:szCs w:val="28"/>
                <w:lang w:val="uk-UA"/>
              </w:rPr>
              <w:t xml:space="preserve"> </w:t>
            </w:r>
          </w:p>
          <w:p w14:paraId="6CCCD952" w14:textId="77777777" w:rsidR="00894431" w:rsidRPr="00D327D1" w:rsidRDefault="00894431" w:rsidP="00FE7EA8">
            <w:pPr>
              <w:pStyle w:val="TableParagraph"/>
              <w:ind w:left="198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6374" w:type="dxa"/>
          </w:tcPr>
          <w:p w14:paraId="09BA1CBF" w14:textId="77777777" w:rsidR="00894431" w:rsidRPr="00D327D1" w:rsidRDefault="00894431" w:rsidP="00FE7EA8">
            <w:pPr>
              <w:pStyle w:val="TableParagraph"/>
              <w:tabs>
                <w:tab w:val="left" w:pos="3792"/>
              </w:tabs>
              <w:ind w:left="11" w:right="510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начальник відділу регуляторної політики та підприємництва виконавчого комітету Славутської міської ради, секретар конкурсної комісії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0B1CDF75" w14:textId="77777777" w:rsidR="00894431" w:rsidRPr="00D327D1" w:rsidRDefault="00894431" w:rsidP="00894431">
      <w:pPr>
        <w:pStyle w:val="a3"/>
        <w:ind w:left="302"/>
        <w:jc w:val="center"/>
        <w:rPr>
          <w:sz w:val="28"/>
          <w:szCs w:val="28"/>
          <w:lang w:val="uk-UA"/>
        </w:rPr>
      </w:pPr>
    </w:p>
    <w:p w14:paraId="6DB54A5E" w14:textId="77777777" w:rsidR="00894431" w:rsidRPr="00D327D1" w:rsidRDefault="00894431" w:rsidP="00894431">
      <w:pPr>
        <w:pStyle w:val="a3"/>
        <w:ind w:left="302"/>
        <w:jc w:val="center"/>
        <w:rPr>
          <w:sz w:val="28"/>
          <w:szCs w:val="28"/>
          <w:lang w:val="uk-UA"/>
        </w:rPr>
      </w:pPr>
      <w:r w:rsidRPr="00D327D1">
        <w:rPr>
          <w:sz w:val="28"/>
          <w:szCs w:val="28"/>
          <w:lang w:val="uk-UA"/>
        </w:rPr>
        <w:t>Члени комісії: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670"/>
      </w:tblGrid>
      <w:tr w:rsidR="00894431" w:rsidRPr="00D327D1" w14:paraId="4E906A7C" w14:textId="77777777" w:rsidTr="00FE7EA8">
        <w:trPr>
          <w:trHeight w:hRule="exact" w:val="1390"/>
        </w:trPr>
        <w:tc>
          <w:tcPr>
            <w:tcW w:w="3828" w:type="dxa"/>
          </w:tcPr>
          <w:p w14:paraId="5EF2E132" w14:textId="77777777" w:rsidR="00894431" w:rsidRPr="00D327D1" w:rsidRDefault="00894431" w:rsidP="00FE7EA8">
            <w:pPr>
              <w:pStyle w:val="TableParagraph"/>
              <w:ind w:left="200" w:right="639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ЕРБУГОВ</w:t>
            </w:r>
          </w:p>
          <w:p w14:paraId="26B62E7B" w14:textId="77777777" w:rsidR="00894431" w:rsidRPr="00D327D1" w:rsidRDefault="00894431" w:rsidP="00FE7EA8">
            <w:pPr>
              <w:pStyle w:val="TableParagraph"/>
              <w:ind w:left="200" w:right="639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Юрій Павлович</w:t>
            </w:r>
          </w:p>
        </w:tc>
        <w:tc>
          <w:tcPr>
            <w:tcW w:w="5670" w:type="dxa"/>
          </w:tcPr>
          <w:p w14:paraId="3621ED11" w14:textId="77777777" w:rsidR="00894431" w:rsidRPr="00D327D1" w:rsidRDefault="00894431" w:rsidP="00FE7EA8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енергозбереження, благоустрою та громадського порядку виконавчого комітету Славутської міської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894431" w:rsidRPr="00D327D1" w14:paraId="11C019DD" w14:textId="77777777" w:rsidTr="00FE7EA8">
        <w:trPr>
          <w:trHeight w:hRule="exact" w:val="1414"/>
        </w:trPr>
        <w:tc>
          <w:tcPr>
            <w:tcW w:w="3828" w:type="dxa"/>
          </w:tcPr>
          <w:p w14:paraId="1551F190" w14:textId="77777777" w:rsidR="00894431" w:rsidRPr="00D327D1" w:rsidRDefault="00894431" w:rsidP="00FE7EA8">
            <w:pPr>
              <w:pStyle w:val="TableParagraph"/>
              <w:ind w:left="198" w:right="641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ОЛЕСНИК</w:t>
            </w:r>
            <w:r w:rsidRPr="00D327D1">
              <w:rPr>
                <w:sz w:val="28"/>
                <w:szCs w:val="28"/>
                <w:lang w:val="uk-UA"/>
              </w:rPr>
              <w:t xml:space="preserve"> </w:t>
            </w:r>
          </w:p>
          <w:p w14:paraId="03ACE4FA" w14:textId="77777777" w:rsidR="00894431" w:rsidRPr="00D327D1" w:rsidRDefault="00894431" w:rsidP="00FE7EA8">
            <w:pPr>
              <w:pStyle w:val="TableParagraph"/>
              <w:ind w:left="198" w:right="641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Любов Власівна</w:t>
            </w:r>
          </w:p>
        </w:tc>
        <w:tc>
          <w:tcPr>
            <w:tcW w:w="5670" w:type="dxa"/>
          </w:tcPr>
          <w:p w14:paraId="1AD8FF1F" w14:textId="77777777" w:rsidR="00894431" w:rsidRPr="00D327D1" w:rsidRDefault="00894431" w:rsidP="00FE7EA8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Славутського управління Головного управління </w:t>
            </w:r>
            <w:r w:rsidRPr="00D327D1">
              <w:rPr>
                <w:sz w:val="28"/>
                <w:szCs w:val="28"/>
                <w:lang w:val="uk-UA"/>
              </w:rPr>
              <w:t xml:space="preserve"> Держрпродспоживслужби у </w:t>
            </w:r>
            <w:r>
              <w:rPr>
                <w:sz w:val="28"/>
                <w:szCs w:val="28"/>
                <w:lang w:val="uk-UA"/>
              </w:rPr>
              <w:t>Хмельницькій області</w:t>
            </w:r>
            <w:r w:rsidRPr="00D327D1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894431" w:rsidRPr="00D327D1" w14:paraId="530C1156" w14:textId="77777777" w:rsidTr="00FE7EA8">
        <w:trPr>
          <w:trHeight w:hRule="exact" w:val="729"/>
        </w:trPr>
        <w:tc>
          <w:tcPr>
            <w:tcW w:w="3828" w:type="dxa"/>
          </w:tcPr>
          <w:p w14:paraId="11ACDF59" w14:textId="77777777" w:rsidR="00894431" w:rsidRPr="00D327D1" w:rsidRDefault="00894431" w:rsidP="00FE7EA8">
            <w:pPr>
              <w:pStyle w:val="TableParagraph"/>
              <w:ind w:left="200" w:right="639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ОЛОХА</w:t>
            </w:r>
          </w:p>
          <w:p w14:paraId="30010551" w14:textId="77777777" w:rsidR="00894431" w:rsidRPr="00D327D1" w:rsidRDefault="00894431" w:rsidP="00FE7EA8">
            <w:pPr>
              <w:pStyle w:val="TableParagraph"/>
              <w:ind w:left="198" w:right="641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Тетяна Іванівна</w:t>
            </w:r>
          </w:p>
        </w:tc>
        <w:tc>
          <w:tcPr>
            <w:tcW w:w="5670" w:type="dxa"/>
          </w:tcPr>
          <w:p w14:paraId="3235BFCE" w14:textId="77777777" w:rsidR="00894431" w:rsidRPr="00D327D1" w:rsidRDefault="00894431" w:rsidP="00FE7EA8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заступник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ради;</w:t>
            </w:r>
          </w:p>
        </w:tc>
      </w:tr>
      <w:tr w:rsidR="00894431" w:rsidRPr="00D327D1" w14:paraId="3DC56904" w14:textId="77777777" w:rsidTr="00FE7EA8">
        <w:trPr>
          <w:trHeight w:hRule="exact" w:val="1058"/>
        </w:trPr>
        <w:tc>
          <w:tcPr>
            <w:tcW w:w="3828" w:type="dxa"/>
          </w:tcPr>
          <w:p w14:paraId="1101DF5F" w14:textId="77777777" w:rsidR="00894431" w:rsidRPr="00D327D1" w:rsidRDefault="00894431" w:rsidP="00FE7EA8">
            <w:pPr>
              <w:pStyle w:val="TableParagraph"/>
              <w:ind w:left="200" w:right="63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БРОНІЧ</w:t>
            </w:r>
          </w:p>
          <w:p w14:paraId="0FE2EBCC" w14:textId="77777777" w:rsidR="00894431" w:rsidRPr="00D327D1" w:rsidRDefault="00894431" w:rsidP="00FE7EA8">
            <w:pPr>
              <w:pStyle w:val="TableParagraph"/>
              <w:ind w:left="200" w:right="63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Олеся Володимирівна</w:t>
            </w:r>
          </w:p>
        </w:tc>
        <w:tc>
          <w:tcPr>
            <w:tcW w:w="5670" w:type="dxa"/>
          </w:tcPr>
          <w:p w14:paraId="0F7CB200" w14:textId="77777777" w:rsidR="00894431" w:rsidRPr="00D327D1" w:rsidRDefault="00894431" w:rsidP="00FE7EA8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>з охорони здоров’я управління економічного розвитку</w:t>
            </w:r>
            <w:r w:rsidRPr="00D327D1">
              <w:rPr>
                <w:sz w:val="28"/>
                <w:szCs w:val="28"/>
                <w:lang w:val="uk-UA"/>
              </w:rPr>
              <w:t xml:space="preserve"> виконавчого комітету Славутської міської</w:t>
            </w:r>
            <w:r>
              <w:rPr>
                <w:sz w:val="28"/>
                <w:szCs w:val="28"/>
                <w:lang w:val="uk-UA"/>
              </w:rPr>
              <w:t>;</w:t>
            </w:r>
            <w:r w:rsidRPr="00D327D1">
              <w:rPr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894431" w:rsidRPr="00D327D1" w14:paraId="50134420" w14:textId="77777777" w:rsidTr="00FE7EA8">
        <w:trPr>
          <w:trHeight w:hRule="exact" w:val="707"/>
        </w:trPr>
        <w:tc>
          <w:tcPr>
            <w:tcW w:w="3828" w:type="dxa"/>
          </w:tcPr>
          <w:p w14:paraId="595A8F13" w14:textId="77777777" w:rsidR="00894431" w:rsidRPr="00D327D1" w:rsidRDefault="00894431" w:rsidP="00FE7EA8">
            <w:pPr>
              <w:pStyle w:val="TableParagraph"/>
              <w:ind w:left="198" w:right="641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УКОВА</w:t>
            </w:r>
          </w:p>
          <w:p w14:paraId="022FB6D4" w14:textId="77777777" w:rsidR="00894431" w:rsidRPr="00D327D1" w:rsidRDefault="00894431" w:rsidP="00FE7EA8">
            <w:pPr>
              <w:pStyle w:val="TableParagraph"/>
              <w:ind w:left="198" w:right="641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Тетяна Вікторівна</w:t>
            </w:r>
          </w:p>
        </w:tc>
        <w:tc>
          <w:tcPr>
            <w:tcW w:w="5670" w:type="dxa"/>
          </w:tcPr>
          <w:p w14:paraId="7B859E35" w14:textId="77777777" w:rsidR="00894431" w:rsidRPr="00D327D1" w:rsidRDefault="00894431" w:rsidP="00FE7EA8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>начальник юридичного відділу виконавчого комітету Славутської міської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894431" w:rsidRPr="00D327D1" w14:paraId="3A954754" w14:textId="77777777" w:rsidTr="00FE7EA8">
        <w:trPr>
          <w:trHeight w:hRule="exact" w:val="1975"/>
        </w:trPr>
        <w:tc>
          <w:tcPr>
            <w:tcW w:w="3828" w:type="dxa"/>
          </w:tcPr>
          <w:p w14:paraId="0E296D8C" w14:textId="77777777" w:rsidR="00894431" w:rsidRPr="00D327D1" w:rsidRDefault="00894431" w:rsidP="00FE7EA8">
            <w:pPr>
              <w:pStyle w:val="TableParagraph"/>
              <w:ind w:left="198" w:right="6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ГАЛІЙ</w:t>
            </w:r>
          </w:p>
          <w:p w14:paraId="665C593E" w14:textId="77777777" w:rsidR="00894431" w:rsidRPr="00D327D1" w:rsidRDefault="00894431" w:rsidP="00FE7EA8">
            <w:pPr>
              <w:pStyle w:val="TableParagraph"/>
              <w:ind w:left="198" w:right="6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Петрович</w:t>
            </w:r>
          </w:p>
          <w:p w14:paraId="7FD88100" w14:textId="77777777" w:rsidR="00894431" w:rsidRDefault="00894431" w:rsidP="00FE7EA8">
            <w:pPr>
              <w:pStyle w:val="TableParagraph"/>
              <w:ind w:left="200" w:right="639"/>
              <w:rPr>
                <w:sz w:val="28"/>
                <w:szCs w:val="28"/>
                <w:lang w:val="uk-UA"/>
              </w:rPr>
            </w:pPr>
          </w:p>
          <w:p w14:paraId="2FD9E944" w14:textId="77777777" w:rsidR="00894431" w:rsidRDefault="00894431" w:rsidP="00FE7EA8">
            <w:pPr>
              <w:pStyle w:val="TableParagraph"/>
              <w:ind w:left="200" w:right="639"/>
              <w:rPr>
                <w:sz w:val="28"/>
                <w:szCs w:val="28"/>
                <w:lang w:val="uk-UA"/>
              </w:rPr>
            </w:pPr>
          </w:p>
          <w:p w14:paraId="55D6B0BD" w14:textId="77777777" w:rsidR="00894431" w:rsidRDefault="00894431" w:rsidP="00FE7EA8">
            <w:pPr>
              <w:pStyle w:val="TableParagraph"/>
              <w:ind w:left="200" w:right="639"/>
              <w:rPr>
                <w:sz w:val="28"/>
                <w:szCs w:val="28"/>
                <w:lang w:val="uk-UA"/>
              </w:rPr>
            </w:pPr>
          </w:p>
          <w:p w14:paraId="2847371A" w14:textId="77777777" w:rsidR="00894431" w:rsidRDefault="00894431" w:rsidP="00FE7EA8">
            <w:pPr>
              <w:pStyle w:val="TableParagraph"/>
              <w:ind w:left="200" w:right="63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Керуючий справами                                    </w:t>
            </w:r>
          </w:p>
          <w:p w14:paraId="4F199E43" w14:textId="77777777" w:rsidR="00894431" w:rsidRPr="00D327D1" w:rsidRDefault="00894431" w:rsidP="00FE7EA8">
            <w:pPr>
              <w:pStyle w:val="TableParagraph"/>
              <w:ind w:left="200" w:right="63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КеКЕ</w:t>
            </w:r>
          </w:p>
        </w:tc>
        <w:tc>
          <w:tcPr>
            <w:tcW w:w="5670" w:type="dxa"/>
          </w:tcPr>
          <w:p w14:paraId="24D94490" w14:textId="77777777" w:rsidR="00894431" w:rsidRDefault="00894431" w:rsidP="00FE7EA8">
            <w:pPr>
              <w:pStyle w:val="TableParagraph"/>
              <w:tabs>
                <w:tab w:val="left" w:pos="2988"/>
                <w:tab w:val="left" w:pos="3766"/>
                <w:tab w:val="left" w:pos="3833"/>
              </w:tabs>
              <w:ind w:right="198"/>
              <w:rPr>
                <w:sz w:val="28"/>
                <w:szCs w:val="28"/>
                <w:lang w:val="uk-UA"/>
              </w:rPr>
            </w:pPr>
            <w:r w:rsidRPr="00D327D1">
              <w:rPr>
                <w:sz w:val="28"/>
                <w:szCs w:val="28"/>
                <w:lang w:val="uk-UA"/>
              </w:rPr>
              <w:t xml:space="preserve">голова </w:t>
            </w:r>
            <w:r>
              <w:rPr>
                <w:sz w:val="28"/>
                <w:szCs w:val="28"/>
                <w:lang w:val="uk-UA"/>
              </w:rPr>
              <w:t>п</w:t>
            </w:r>
            <w:r w:rsidRPr="00D327D1">
              <w:rPr>
                <w:sz w:val="28"/>
                <w:szCs w:val="28"/>
                <w:lang w:val="uk-UA"/>
              </w:rPr>
              <w:t xml:space="preserve">остійної комісії з питань </w:t>
            </w:r>
            <w:r w:rsidRPr="00DA7817">
              <w:rPr>
                <w:sz w:val="28"/>
                <w:szCs w:val="28"/>
                <w:lang w:val="uk-UA"/>
              </w:rPr>
              <w:t>житлово-комунального господарства, розвитку підприємництва, екології, будівництва, благоустрою та транспорту</w:t>
            </w:r>
            <w:r w:rsidRPr="00D327D1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E280215" w14:textId="77777777" w:rsidR="00894431" w:rsidRDefault="00894431" w:rsidP="00FE7EA8">
            <w:pPr>
              <w:pStyle w:val="TableParagraph"/>
              <w:tabs>
                <w:tab w:val="left" w:pos="2988"/>
                <w:tab w:val="left" w:pos="3766"/>
                <w:tab w:val="left" w:pos="3833"/>
              </w:tabs>
              <w:ind w:right="198"/>
              <w:rPr>
                <w:sz w:val="28"/>
                <w:szCs w:val="28"/>
                <w:lang w:val="uk-UA"/>
              </w:rPr>
            </w:pPr>
          </w:p>
          <w:p w14:paraId="20B428FD" w14:textId="57DCD780" w:rsidR="00894431" w:rsidRPr="00D327D1" w:rsidRDefault="00894431" w:rsidP="00894431">
            <w:pPr>
              <w:pStyle w:val="TableParagraph"/>
              <w:tabs>
                <w:tab w:val="left" w:pos="2988"/>
                <w:tab w:val="left" w:pos="3766"/>
                <w:tab w:val="left" w:pos="3833"/>
              </w:tabs>
              <w:ind w:right="19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Вікторія КРУТА</w:t>
            </w:r>
          </w:p>
        </w:tc>
      </w:tr>
    </w:tbl>
    <w:p w14:paraId="0BDE3E0E" w14:textId="77777777" w:rsidR="00894431" w:rsidRDefault="00894431" w:rsidP="00894431">
      <w:pPr>
        <w:rPr>
          <w:b/>
          <w:sz w:val="28"/>
          <w:szCs w:val="28"/>
        </w:rPr>
      </w:pPr>
    </w:p>
    <w:p w14:paraId="67FF5F13" w14:textId="77777777" w:rsidR="00894431" w:rsidRPr="00D85A16" w:rsidRDefault="00894431" w:rsidP="00894431">
      <w:pPr>
        <w:rPr>
          <w:sz w:val="28"/>
          <w:szCs w:val="28"/>
        </w:rPr>
      </w:pPr>
    </w:p>
    <w:p w14:paraId="530A0F7B" w14:textId="77777777" w:rsidR="0069460F" w:rsidRDefault="00894431"/>
    <w:sectPr w:rsidR="006946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5F"/>
    <w:rsid w:val="00006D5F"/>
    <w:rsid w:val="00095C8E"/>
    <w:rsid w:val="003C1984"/>
    <w:rsid w:val="00500583"/>
    <w:rsid w:val="00564E61"/>
    <w:rsid w:val="006509C7"/>
    <w:rsid w:val="00847174"/>
    <w:rsid w:val="0086269A"/>
    <w:rsid w:val="00894431"/>
    <w:rsid w:val="008B349E"/>
    <w:rsid w:val="008B5293"/>
    <w:rsid w:val="00B16717"/>
    <w:rsid w:val="00B23C68"/>
    <w:rsid w:val="00BB1B37"/>
    <w:rsid w:val="00D015C4"/>
    <w:rsid w:val="00D97A49"/>
    <w:rsid w:val="00E12C14"/>
    <w:rsid w:val="00FA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8A57C-9861-4761-959A-6DB2294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4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43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894431"/>
    <w:pPr>
      <w:widowControl w:val="0"/>
    </w:pPr>
    <w:rPr>
      <w:lang w:val="en-US" w:eastAsia="en-US"/>
    </w:rPr>
  </w:style>
  <w:style w:type="character" w:customStyle="1" w:styleId="a4">
    <w:name w:val="Основний текст Знак"/>
    <w:basedOn w:val="a0"/>
    <w:link w:val="a3"/>
    <w:uiPriority w:val="99"/>
    <w:rsid w:val="008944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99"/>
    <w:rsid w:val="00894431"/>
    <w:pPr>
      <w:widowControl w:val="0"/>
      <w:ind w:left="14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Lyuda</dc:creator>
  <cp:keywords/>
  <dc:description/>
  <cp:lastModifiedBy>Lyuda</cp:lastModifiedBy>
  <cp:revision>2</cp:revision>
  <dcterms:created xsi:type="dcterms:W3CDTF">2021-05-21T10:06:00Z</dcterms:created>
  <dcterms:modified xsi:type="dcterms:W3CDTF">2021-05-21T10:06:00Z</dcterms:modified>
</cp:coreProperties>
</file>