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B13" w:rsidRPr="0087057F" w:rsidRDefault="000C7B13" w:rsidP="000C7B13">
      <w:pPr>
        <w:spacing w:before="120"/>
        <w:ind w:firstLine="567"/>
        <w:jc w:val="both"/>
        <w:rPr>
          <w:noProof/>
          <w:szCs w:val="28"/>
        </w:rPr>
      </w:pPr>
      <w:bookmarkStart w:id="0" w:name="_GoBack"/>
      <w:bookmarkEnd w:id="0"/>
    </w:p>
    <w:p w:rsidR="000C7B13" w:rsidRPr="0087057F" w:rsidRDefault="000C7B13" w:rsidP="000C7B13">
      <w:pPr>
        <w:tabs>
          <w:tab w:val="left" w:pos="330"/>
          <w:tab w:val="center" w:pos="4677"/>
        </w:tabs>
        <w:ind w:left="5580"/>
        <w:jc w:val="both"/>
        <w:rPr>
          <w:noProof/>
          <w:szCs w:val="28"/>
        </w:rPr>
      </w:pPr>
      <w:r w:rsidRPr="0087057F">
        <w:rPr>
          <w:noProof/>
          <w:szCs w:val="28"/>
        </w:rPr>
        <w:t>Додаток 1</w:t>
      </w:r>
    </w:p>
    <w:p w:rsidR="000C7B13" w:rsidRPr="0087057F" w:rsidRDefault="000C7B13" w:rsidP="000C7B13">
      <w:pPr>
        <w:tabs>
          <w:tab w:val="left" w:pos="330"/>
          <w:tab w:val="center" w:pos="4677"/>
        </w:tabs>
        <w:ind w:left="5580"/>
        <w:jc w:val="both"/>
        <w:rPr>
          <w:noProof/>
          <w:szCs w:val="28"/>
        </w:rPr>
      </w:pPr>
      <w:r w:rsidRPr="0087057F">
        <w:rPr>
          <w:noProof/>
          <w:szCs w:val="28"/>
        </w:rPr>
        <w:t>до рішення Славутської міської ради</w:t>
      </w:r>
    </w:p>
    <w:p w:rsidR="000C7B13" w:rsidRPr="0087057F" w:rsidRDefault="000C7B13" w:rsidP="000C7B13">
      <w:pPr>
        <w:tabs>
          <w:tab w:val="left" w:pos="330"/>
          <w:tab w:val="center" w:pos="4677"/>
        </w:tabs>
        <w:ind w:left="5580"/>
        <w:jc w:val="both"/>
        <w:rPr>
          <w:noProof/>
          <w:szCs w:val="28"/>
        </w:rPr>
      </w:pPr>
      <w:r w:rsidRPr="0087057F">
        <w:rPr>
          <w:noProof/>
          <w:szCs w:val="28"/>
        </w:rPr>
        <w:t>від 07.03.2019 року №</w:t>
      </w:r>
      <w:r>
        <w:rPr>
          <w:noProof/>
          <w:szCs w:val="28"/>
        </w:rPr>
        <w:t>20</w:t>
      </w:r>
      <w:r w:rsidRPr="0087057F">
        <w:rPr>
          <w:noProof/>
          <w:szCs w:val="28"/>
        </w:rPr>
        <w:t>-38/2019</w:t>
      </w:r>
    </w:p>
    <w:p w:rsidR="000C7B13" w:rsidRPr="0087057F" w:rsidRDefault="000C7B13" w:rsidP="000C7B13">
      <w:pPr>
        <w:keepNext/>
        <w:keepLines/>
        <w:tabs>
          <w:tab w:val="left" w:pos="8580"/>
        </w:tabs>
        <w:ind w:left="5580"/>
        <w:jc w:val="both"/>
        <w:rPr>
          <w:noProof/>
          <w:szCs w:val="28"/>
          <w:lang w:val="ru-RU"/>
        </w:rPr>
      </w:pPr>
    </w:p>
    <w:tbl>
      <w:tblPr>
        <w:tblW w:w="9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5"/>
        <w:gridCol w:w="1205"/>
        <w:gridCol w:w="1760"/>
        <w:gridCol w:w="5663"/>
      </w:tblGrid>
      <w:tr w:rsidR="000C7B13" w:rsidRPr="0087057F" w:rsidTr="00F65A6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3" w:rsidRPr="0087057F" w:rsidRDefault="000C7B13" w:rsidP="00F65A63">
            <w:pPr>
              <w:jc w:val="center"/>
              <w:rPr>
                <w:bCs/>
                <w:szCs w:val="28"/>
              </w:rPr>
            </w:pPr>
            <w:r w:rsidRPr="0087057F">
              <w:rPr>
                <w:bCs/>
                <w:szCs w:val="28"/>
              </w:rPr>
              <w:t>Код області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3" w:rsidRPr="0087057F" w:rsidRDefault="000C7B13" w:rsidP="00F65A63">
            <w:pPr>
              <w:jc w:val="center"/>
              <w:rPr>
                <w:bCs/>
                <w:szCs w:val="28"/>
              </w:rPr>
            </w:pPr>
            <w:r w:rsidRPr="0087057F">
              <w:rPr>
                <w:bCs/>
                <w:szCs w:val="28"/>
              </w:rPr>
              <w:t>Код району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3" w:rsidRPr="0087057F" w:rsidRDefault="000C7B13" w:rsidP="00F65A63">
            <w:pPr>
              <w:jc w:val="center"/>
              <w:rPr>
                <w:bCs/>
                <w:szCs w:val="28"/>
              </w:rPr>
            </w:pPr>
            <w:r w:rsidRPr="0087057F">
              <w:rPr>
                <w:bCs/>
                <w:szCs w:val="28"/>
              </w:rPr>
              <w:t>Код згідно з КОАТУУ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3" w:rsidRPr="0087057F" w:rsidRDefault="000C7B13" w:rsidP="00F65A63">
            <w:pPr>
              <w:jc w:val="center"/>
              <w:rPr>
                <w:bCs/>
                <w:szCs w:val="28"/>
              </w:rPr>
            </w:pPr>
            <w:r w:rsidRPr="0087057F">
              <w:rPr>
                <w:bCs/>
                <w:szCs w:val="28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0C7B13" w:rsidRPr="0087057F" w:rsidTr="00F65A6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3" w:rsidRPr="0087057F" w:rsidRDefault="000C7B13" w:rsidP="00F65A63">
            <w:pPr>
              <w:jc w:val="center"/>
              <w:rPr>
                <w:bCs/>
                <w:szCs w:val="28"/>
              </w:rPr>
            </w:pPr>
            <w:r w:rsidRPr="0087057F">
              <w:rPr>
                <w:bCs/>
                <w:szCs w:val="28"/>
              </w:rPr>
              <w:t>22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3" w:rsidRPr="0087057F" w:rsidRDefault="000C7B13" w:rsidP="00F65A63">
            <w:pPr>
              <w:jc w:val="center"/>
              <w:rPr>
                <w:bCs/>
                <w:szCs w:val="28"/>
              </w:rPr>
            </w:pPr>
            <w:r w:rsidRPr="0087057F">
              <w:rPr>
                <w:bCs/>
                <w:szCs w:val="28"/>
              </w:rPr>
              <w:t>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3" w:rsidRPr="0087057F" w:rsidRDefault="000C7B13" w:rsidP="00F65A63">
            <w:pPr>
              <w:jc w:val="center"/>
              <w:rPr>
                <w:bCs/>
                <w:szCs w:val="28"/>
              </w:rPr>
            </w:pPr>
            <w:r w:rsidRPr="0087057F">
              <w:rPr>
                <w:bCs/>
                <w:szCs w:val="28"/>
              </w:rPr>
              <w:t>6810600000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3" w:rsidRPr="0087057F" w:rsidRDefault="000C7B13" w:rsidP="00F65A63">
            <w:pPr>
              <w:jc w:val="center"/>
              <w:rPr>
                <w:bCs/>
                <w:szCs w:val="28"/>
              </w:rPr>
            </w:pPr>
            <w:r w:rsidRPr="0087057F">
              <w:rPr>
                <w:bCs/>
                <w:szCs w:val="28"/>
              </w:rPr>
              <w:t>місто Славута</w:t>
            </w:r>
          </w:p>
        </w:tc>
      </w:tr>
    </w:tbl>
    <w:p w:rsidR="000C7B13" w:rsidRPr="0087057F" w:rsidRDefault="000C7B13" w:rsidP="000C7B13">
      <w:pPr>
        <w:rPr>
          <w:szCs w:val="28"/>
        </w:rPr>
      </w:pPr>
    </w:p>
    <w:tbl>
      <w:tblPr>
        <w:tblpPr w:leftFromText="180" w:rightFromText="180" w:vertAnchor="text" w:tblpY="1"/>
        <w:tblOverlap w:val="never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40"/>
        <w:gridCol w:w="3688"/>
        <w:gridCol w:w="1440"/>
        <w:gridCol w:w="1260"/>
        <w:gridCol w:w="1260"/>
        <w:gridCol w:w="1283"/>
      </w:tblGrid>
      <w:tr w:rsidR="000C7B13" w:rsidRPr="0087057F" w:rsidTr="00F65A63">
        <w:tc>
          <w:tcPr>
            <w:tcW w:w="4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  <w:lang w:val="en-US"/>
              </w:rPr>
            </w:pPr>
            <w:r w:rsidRPr="0087057F">
              <w:rPr>
                <w:szCs w:val="28"/>
              </w:rPr>
              <w:t>Вид цільового призначення земель</w:t>
            </w:r>
            <w:r w:rsidRPr="0087057F">
              <w:rPr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191C93" w:rsidRDefault="000C7B13" w:rsidP="00F65A63">
            <w:pPr>
              <w:jc w:val="center"/>
              <w:rPr>
                <w:szCs w:val="28"/>
                <w:lang w:val="ru-RU"/>
              </w:rPr>
            </w:pPr>
            <w:r w:rsidRPr="0087057F">
              <w:rPr>
                <w:szCs w:val="28"/>
              </w:rPr>
              <w:t>Ставки податку</w:t>
            </w:r>
            <w:r w:rsidRPr="0087057F">
              <w:rPr>
                <w:szCs w:val="28"/>
                <w:vertAlign w:val="superscript"/>
              </w:rPr>
              <w:t>2</w:t>
            </w:r>
          </w:p>
          <w:p w:rsidR="000C7B13" w:rsidRPr="0087057F" w:rsidRDefault="000C7B13" w:rsidP="00F65A63">
            <w:pPr>
              <w:jc w:val="center"/>
              <w:rPr>
                <w:szCs w:val="28"/>
              </w:rPr>
            </w:pPr>
            <w:r w:rsidRPr="0087057F">
              <w:rPr>
                <w:szCs w:val="28"/>
              </w:rPr>
              <w:t>(відсотків нормативної грошової оцінки)</w:t>
            </w:r>
          </w:p>
        </w:tc>
      </w:tr>
      <w:tr w:rsidR="000C7B13" w:rsidRPr="0087057F" w:rsidTr="00F65A63">
        <w:tc>
          <w:tcPr>
            <w:tcW w:w="4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</w:rPr>
            </w:pPr>
            <w:r w:rsidRPr="0087057F">
              <w:rPr>
                <w:szCs w:val="2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</w:rPr>
            </w:pPr>
            <w:r w:rsidRPr="0087057F">
              <w:rPr>
                <w:szCs w:val="28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C7B13" w:rsidRPr="0087057F" w:rsidTr="00F65A6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ind w:right="-108"/>
              <w:jc w:val="center"/>
              <w:rPr>
                <w:szCs w:val="28"/>
              </w:rPr>
            </w:pPr>
            <w:r w:rsidRPr="0087057F">
              <w:rPr>
                <w:szCs w:val="28"/>
              </w:rPr>
              <w:t>код</w:t>
            </w:r>
            <w:r w:rsidRPr="0087057F">
              <w:rPr>
                <w:szCs w:val="28"/>
                <w:vertAlign w:val="superscript"/>
              </w:rPr>
              <w:t>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  <w:lang w:val="en-US"/>
              </w:rPr>
            </w:pPr>
            <w:r w:rsidRPr="0087057F">
              <w:rPr>
                <w:szCs w:val="28"/>
              </w:rPr>
              <w:t>Найменування</w:t>
            </w:r>
            <w:r w:rsidRPr="0087057F">
              <w:rPr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</w:rPr>
            </w:pPr>
            <w:r w:rsidRPr="0087057F">
              <w:rPr>
                <w:szCs w:val="28"/>
              </w:rPr>
              <w:t>для юридичних осіб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</w:rPr>
            </w:pPr>
            <w:r w:rsidRPr="0087057F">
              <w:rPr>
                <w:szCs w:val="28"/>
              </w:rPr>
              <w:t>для фізичних осіб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</w:rPr>
            </w:pPr>
            <w:r w:rsidRPr="0087057F">
              <w:rPr>
                <w:szCs w:val="28"/>
              </w:rPr>
              <w:t>для юридичних осіб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</w:rPr>
            </w:pPr>
            <w:r w:rsidRPr="0087057F">
              <w:rPr>
                <w:szCs w:val="28"/>
              </w:rPr>
              <w:t>для фізичних осіб</w:t>
            </w:r>
          </w:p>
        </w:tc>
      </w:tr>
      <w:tr w:rsidR="000C7B13" w:rsidRPr="0087057F" w:rsidTr="00F65A6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3" w:rsidRPr="0087057F" w:rsidRDefault="000C7B13" w:rsidP="00F65A63">
            <w:pPr>
              <w:jc w:val="center"/>
              <w:rPr>
                <w:szCs w:val="28"/>
              </w:rPr>
            </w:pPr>
            <w:r w:rsidRPr="0087057F">
              <w:rPr>
                <w:szCs w:val="28"/>
              </w:rPr>
              <w:t>……..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:rsidR="000C7B13" w:rsidRPr="0087057F" w:rsidRDefault="000C7B13" w:rsidP="00F65A63">
            <w:pPr>
              <w:jc w:val="both"/>
              <w:rPr>
                <w:noProof/>
                <w:szCs w:val="28"/>
              </w:rPr>
            </w:pPr>
            <w:r w:rsidRPr="0087057F">
              <w:rPr>
                <w:noProof/>
                <w:szCs w:val="28"/>
              </w:rPr>
              <w:t>………………………………………..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</w:rPr>
            </w:pPr>
            <w:r w:rsidRPr="0087057F">
              <w:rPr>
                <w:szCs w:val="28"/>
              </w:rPr>
              <w:t>………..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</w:rPr>
            </w:pPr>
            <w:r w:rsidRPr="0087057F">
              <w:rPr>
                <w:szCs w:val="28"/>
              </w:rPr>
              <w:t>…………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</w:rPr>
            </w:pPr>
            <w:r w:rsidRPr="0087057F">
              <w:rPr>
                <w:szCs w:val="28"/>
              </w:rPr>
              <w:t>………..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</w:rPr>
            </w:pPr>
            <w:r w:rsidRPr="0087057F">
              <w:rPr>
                <w:szCs w:val="28"/>
              </w:rPr>
              <w:t>…………</w:t>
            </w:r>
          </w:p>
        </w:tc>
      </w:tr>
      <w:tr w:rsidR="000C7B13" w:rsidRPr="0087057F" w:rsidTr="00F65A63">
        <w:trPr>
          <w:trHeight w:val="61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</w:pPr>
            <w:r w:rsidRPr="0087057F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>09</w:t>
            </w:r>
          </w:p>
        </w:tc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C7B13" w:rsidRPr="0087057F" w:rsidRDefault="000C7B13" w:rsidP="00F65A63">
            <w:pPr>
              <w:jc w:val="center"/>
              <w:rPr>
                <w:b/>
                <w:szCs w:val="28"/>
              </w:rPr>
            </w:pPr>
            <w:r w:rsidRPr="0087057F">
              <w:rPr>
                <w:b/>
                <w:noProof/>
                <w:szCs w:val="28"/>
                <w:lang w:val="en-US"/>
              </w:rPr>
              <w:t>Землі лісогосподарського призначення</w:t>
            </w:r>
          </w:p>
        </w:tc>
      </w:tr>
      <w:tr w:rsidR="000C7B13" w:rsidRPr="0087057F" w:rsidTr="00F65A6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3" w:rsidRPr="0087057F" w:rsidRDefault="000C7B13" w:rsidP="00F65A63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87057F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09.01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:rsidR="000C7B13" w:rsidRPr="0087057F" w:rsidRDefault="000C7B13" w:rsidP="00F65A63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87057F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 xml:space="preserve">Для ведення лісового господарства і пов’язаних з ним послуг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  <w:lang w:val="ru-RU"/>
              </w:rPr>
            </w:pPr>
            <w:r w:rsidRPr="0087057F">
              <w:rPr>
                <w:szCs w:val="28"/>
              </w:rPr>
              <w:t>0,0</w:t>
            </w:r>
            <w:r w:rsidRPr="0087057F">
              <w:rPr>
                <w:szCs w:val="28"/>
                <w:lang w:val="ru-RU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  <w:lang w:val="ru-RU"/>
              </w:rPr>
            </w:pPr>
            <w:r w:rsidRPr="0087057F">
              <w:rPr>
                <w:szCs w:val="28"/>
              </w:rPr>
              <w:t>0,0</w:t>
            </w:r>
            <w:r w:rsidRPr="0087057F">
              <w:rPr>
                <w:szCs w:val="28"/>
                <w:lang w:val="ru-RU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  <w:lang w:val="en-US"/>
              </w:rPr>
            </w:pPr>
            <w:r w:rsidRPr="0087057F">
              <w:rPr>
                <w:szCs w:val="28"/>
                <w:lang w:val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  <w:lang w:val="en-US"/>
              </w:rPr>
            </w:pPr>
            <w:r w:rsidRPr="0087057F">
              <w:rPr>
                <w:szCs w:val="28"/>
                <w:lang w:val="en-US"/>
              </w:rPr>
              <w:t>-</w:t>
            </w:r>
          </w:p>
        </w:tc>
      </w:tr>
      <w:tr w:rsidR="000C7B13" w:rsidRPr="0087057F" w:rsidTr="00F65A6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3" w:rsidRPr="0087057F" w:rsidRDefault="000C7B13" w:rsidP="00F65A63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87057F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09.02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:rsidR="000C7B13" w:rsidRPr="0087057F" w:rsidRDefault="000C7B13" w:rsidP="00F65A63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7057F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Для іншого лісогосподарського призначення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  <w:lang w:val="ru-RU"/>
              </w:rPr>
            </w:pPr>
            <w:r w:rsidRPr="0087057F">
              <w:rPr>
                <w:szCs w:val="28"/>
              </w:rPr>
              <w:t>0,0</w:t>
            </w:r>
            <w:r w:rsidRPr="0087057F">
              <w:rPr>
                <w:szCs w:val="28"/>
                <w:lang w:val="ru-RU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  <w:lang w:val="ru-RU"/>
              </w:rPr>
            </w:pPr>
            <w:r w:rsidRPr="0087057F">
              <w:rPr>
                <w:szCs w:val="28"/>
              </w:rPr>
              <w:t>0,0</w:t>
            </w:r>
            <w:r w:rsidRPr="0087057F">
              <w:rPr>
                <w:szCs w:val="28"/>
                <w:lang w:val="ru-RU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  <w:lang w:val="en-US"/>
              </w:rPr>
            </w:pPr>
            <w:r w:rsidRPr="0087057F">
              <w:rPr>
                <w:szCs w:val="28"/>
                <w:lang w:val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  <w:lang w:val="en-US"/>
              </w:rPr>
            </w:pPr>
            <w:r w:rsidRPr="0087057F">
              <w:rPr>
                <w:szCs w:val="28"/>
                <w:lang w:val="en-US"/>
              </w:rPr>
              <w:t>-</w:t>
            </w:r>
          </w:p>
        </w:tc>
      </w:tr>
      <w:tr w:rsidR="000C7B13" w:rsidRPr="0087057F" w:rsidTr="00F65A6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3" w:rsidRPr="0087057F" w:rsidRDefault="000C7B13" w:rsidP="00F65A63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87057F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09.03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:rsidR="000C7B13" w:rsidRPr="0087057F" w:rsidRDefault="000C7B13" w:rsidP="00F65A63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87057F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Для цілей підрозділів 09.01-09.02 та для збереження та використання земель природно-заповідного фонду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  <w:lang w:val="ru-RU"/>
              </w:rPr>
            </w:pPr>
            <w:r w:rsidRPr="0087057F">
              <w:rPr>
                <w:szCs w:val="28"/>
              </w:rPr>
              <w:t>0,0</w:t>
            </w:r>
            <w:r w:rsidRPr="0087057F">
              <w:rPr>
                <w:szCs w:val="28"/>
                <w:lang w:val="ru-RU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  <w:lang w:val="ru-RU"/>
              </w:rPr>
            </w:pPr>
            <w:r w:rsidRPr="0087057F">
              <w:rPr>
                <w:szCs w:val="28"/>
              </w:rPr>
              <w:t>0,0</w:t>
            </w:r>
            <w:r w:rsidRPr="0087057F">
              <w:rPr>
                <w:szCs w:val="28"/>
                <w:lang w:val="ru-RU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  <w:lang w:val="en-US"/>
              </w:rPr>
            </w:pPr>
            <w:r w:rsidRPr="0087057F">
              <w:rPr>
                <w:szCs w:val="28"/>
                <w:lang w:val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  <w:lang w:val="en-US"/>
              </w:rPr>
            </w:pPr>
            <w:r w:rsidRPr="0087057F">
              <w:rPr>
                <w:szCs w:val="28"/>
                <w:lang w:val="en-US"/>
              </w:rPr>
              <w:t>-</w:t>
            </w:r>
          </w:p>
        </w:tc>
      </w:tr>
    </w:tbl>
    <w:p w:rsidR="000C7B13" w:rsidRPr="0087057F" w:rsidRDefault="000C7B13" w:rsidP="000C7B13">
      <w:pPr>
        <w:keepNext/>
        <w:keepLines/>
        <w:jc w:val="both"/>
        <w:rPr>
          <w:noProof/>
          <w:szCs w:val="28"/>
        </w:rPr>
      </w:pPr>
    </w:p>
    <w:p w:rsidR="000C7B13" w:rsidRPr="0087057F" w:rsidRDefault="000C7B13" w:rsidP="000C7B13">
      <w:pPr>
        <w:keepNext/>
        <w:keepLines/>
        <w:jc w:val="both"/>
        <w:rPr>
          <w:noProof/>
          <w:szCs w:val="28"/>
        </w:rPr>
      </w:pPr>
    </w:p>
    <w:p w:rsidR="000C7B13" w:rsidRPr="0087057F" w:rsidRDefault="000C7B13" w:rsidP="000C7B13">
      <w:pPr>
        <w:keepNext/>
        <w:keepLines/>
        <w:jc w:val="both"/>
        <w:rPr>
          <w:noProof/>
          <w:szCs w:val="28"/>
        </w:rPr>
      </w:pPr>
      <w:r w:rsidRPr="0087057F">
        <w:rPr>
          <w:noProof/>
          <w:szCs w:val="28"/>
        </w:rPr>
        <w:t xml:space="preserve">     Секретар ради  </w:t>
      </w:r>
      <w:r w:rsidRPr="0087057F">
        <w:rPr>
          <w:noProof/>
          <w:szCs w:val="28"/>
        </w:rPr>
        <w:tab/>
      </w:r>
      <w:r w:rsidRPr="0087057F">
        <w:rPr>
          <w:noProof/>
          <w:szCs w:val="28"/>
        </w:rPr>
        <w:tab/>
      </w:r>
      <w:r w:rsidRPr="0087057F">
        <w:rPr>
          <w:noProof/>
          <w:szCs w:val="28"/>
        </w:rPr>
        <w:tab/>
      </w:r>
      <w:r w:rsidRPr="0087057F">
        <w:rPr>
          <w:noProof/>
          <w:szCs w:val="28"/>
        </w:rPr>
        <w:tab/>
      </w:r>
      <w:r w:rsidRPr="0087057F">
        <w:rPr>
          <w:noProof/>
          <w:szCs w:val="28"/>
        </w:rPr>
        <w:tab/>
      </w:r>
      <w:r w:rsidRPr="0087057F">
        <w:rPr>
          <w:noProof/>
          <w:szCs w:val="28"/>
        </w:rPr>
        <w:tab/>
      </w:r>
      <w:r w:rsidRPr="0087057F">
        <w:rPr>
          <w:noProof/>
          <w:szCs w:val="28"/>
        </w:rPr>
        <w:tab/>
        <w:t>С. В. Медведєва</w:t>
      </w:r>
    </w:p>
    <w:p w:rsidR="000C7B13" w:rsidRPr="0087057F" w:rsidRDefault="000C7B13" w:rsidP="000C7B13">
      <w:pPr>
        <w:keepNext/>
        <w:keepLines/>
        <w:jc w:val="both"/>
        <w:rPr>
          <w:noProof/>
          <w:szCs w:val="28"/>
        </w:rPr>
      </w:pPr>
    </w:p>
    <w:p w:rsidR="000C7B13" w:rsidRPr="0087057F" w:rsidRDefault="000C7B13" w:rsidP="000C7B13">
      <w:pPr>
        <w:tabs>
          <w:tab w:val="left" w:pos="330"/>
          <w:tab w:val="center" w:pos="4677"/>
        </w:tabs>
        <w:ind w:left="5400"/>
        <w:jc w:val="both"/>
        <w:rPr>
          <w:noProof/>
          <w:szCs w:val="28"/>
        </w:rPr>
      </w:pPr>
    </w:p>
    <w:p w:rsidR="000C7B13" w:rsidRPr="0087057F" w:rsidRDefault="000C7B13" w:rsidP="000C7B13">
      <w:pPr>
        <w:tabs>
          <w:tab w:val="left" w:pos="330"/>
          <w:tab w:val="center" w:pos="4677"/>
        </w:tabs>
        <w:ind w:left="5400"/>
        <w:jc w:val="both"/>
        <w:rPr>
          <w:noProof/>
          <w:szCs w:val="28"/>
        </w:rPr>
      </w:pPr>
    </w:p>
    <w:p w:rsidR="000C7B13" w:rsidRDefault="000C7B13" w:rsidP="000C7B13">
      <w:pPr>
        <w:tabs>
          <w:tab w:val="left" w:pos="330"/>
          <w:tab w:val="center" w:pos="4677"/>
        </w:tabs>
        <w:ind w:left="5400"/>
        <w:jc w:val="both"/>
        <w:rPr>
          <w:noProof/>
          <w:szCs w:val="28"/>
        </w:rPr>
      </w:pPr>
    </w:p>
    <w:p w:rsidR="000C7B13" w:rsidRPr="0087057F" w:rsidRDefault="000C7B13" w:rsidP="000C7B13">
      <w:pPr>
        <w:tabs>
          <w:tab w:val="left" w:pos="330"/>
          <w:tab w:val="center" w:pos="4677"/>
        </w:tabs>
        <w:ind w:left="5400"/>
        <w:jc w:val="both"/>
        <w:rPr>
          <w:noProof/>
          <w:szCs w:val="28"/>
        </w:rPr>
      </w:pPr>
    </w:p>
    <w:p w:rsidR="000C7B13" w:rsidRPr="0087057F" w:rsidRDefault="000C7B13" w:rsidP="000C7B13">
      <w:pPr>
        <w:tabs>
          <w:tab w:val="left" w:pos="330"/>
          <w:tab w:val="center" w:pos="4677"/>
        </w:tabs>
        <w:ind w:left="5400"/>
        <w:jc w:val="both"/>
        <w:rPr>
          <w:noProof/>
          <w:szCs w:val="28"/>
        </w:rPr>
      </w:pPr>
      <w:r w:rsidRPr="0087057F">
        <w:rPr>
          <w:noProof/>
          <w:szCs w:val="28"/>
        </w:rPr>
        <w:t>Додаток 2</w:t>
      </w:r>
    </w:p>
    <w:p w:rsidR="000C7B13" w:rsidRPr="0087057F" w:rsidRDefault="000C7B13" w:rsidP="000C7B13">
      <w:pPr>
        <w:tabs>
          <w:tab w:val="left" w:pos="330"/>
          <w:tab w:val="center" w:pos="4677"/>
        </w:tabs>
        <w:ind w:left="5400"/>
        <w:jc w:val="both"/>
        <w:rPr>
          <w:noProof/>
          <w:szCs w:val="28"/>
        </w:rPr>
      </w:pPr>
      <w:r w:rsidRPr="0087057F">
        <w:rPr>
          <w:noProof/>
          <w:szCs w:val="28"/>
        </w:rPr>
        <w:t>до рішення Славутської міської ради</w:t>
      </w:r>
    </w:p>
    <w:p w:rsidR="000C7B13" w:rsidRDefault="000C7B13" w:rsidP="000C7B13">
      <w:pPr>
        <w:tabs>
          <w:tab w:val="left" w:pos="330"/>
          <w:tab w:val="center" w:pos="4677"/>
        </w:tabs>
        <w:ind w:left="5400"/>
        <w:jc w:val="both"/>
        <w:rPr>
          <w:noProof/>
          <w:szCs w:val="28"/>
        </w:rPr>
      </w:pPr>
      <w:r w:rsidRPr="0087057F">
        <w:rPr>
          <w:noProof/>
          <w:szCs w:val="28"/>
        </w:rPr>
        <w:t>від 07.03.2019 року №</w:t>
      </w:r>
      <w:r>
        <w:rPr>
          <w:noProof/>
          <w:szCs w:val="28"/>
        </w:rPr>
        <w:t>20</w:t>
      </w:r>
      <w:r w:rsidRPr="0087057F">
        <w:rPr>
          <w:noProof/>
          <w:szCs w:val="28"/>
        </w:rPr>
        <w:t>-38/2019</w:t>
      </w:r>
    </w:p>
    <w:p w:rsidR="000C7B13" w:rsidRPr="0087057F" w:rsidRDefault="000C7B13" w:rsidP="000C7B13">
      <w:pPr>
        <w:tabs>
          <w:tab w:val="left" w:pos="330"/>
          <w:tab w:val="center" w:pos="4677"/>
        </w:tabs>
        <w:ind w:left="5400"/>
        <w:jc w:val="both"/>
        <w:rPr>
          <w:noProof/>
          <w:szCs w:val="28"/>
        </w:rPr>
      </w:pPr>
    </w:p>
    <w:tbl>
      <w:tblPr>
        <w:tblW w:w="9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5"/>
        <w:gridCol w:w="1205"/>
        <w:gridCol w:w="1760"/>
        <w:gridCol w:w="5663"/>
      </w:tblGrid>
      <w:tr w:rsidR="000C7B13" w:rsidRPr="0087057F" w:rsidTr="00F65A6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3" w:rsidRPr="0087057F" w:rsidRDefault="000C7B13" w:rsidP="00F65A63">
            <w:pPr>
              <w:jc w:val="center"/>
              <w:rPr>
                <w:bCs/>
                <w:szCs w:val="28"/>
              </w:rPr>
            </w:pPr>
            <w:r w:rsidRPr="0087057F">
              <w:rPr>
                <w:bCs/>
                <w:szCs w:val="28"/>
              </w:rPr>
              <w:t>Код області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3" w:rsidRPr="0087057F" w:rsidRDefault="000C7B13" w:rsidP="00F65A63">
            <w:pPr>
              <w:jc w:val="center"/>
              <w:rPr>
                <w:bCs/>
                <w:szCs w:val="28"/>
              </w:rPr>
            </w:pPr>
            <w:r w:rsidRPr="0087057F">
              <w:rPr>
                <w:bCs/>
                <w:szCs w:val="28"/>
              </w:rPr>
              <w:t>Код району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3" w:rsidRPr="0087057F" w:rsidRDefault="000C7B13" w:rsidP="00F65A63">
            <w:pPr>
              <w:jc w:val="center"/>
              <w:rPr>
                <w:bCs/>
                <w:szCs w:val="28"/>
              </w:rPr>
            </w:pPr>
            <w:r w:rsidRPr="0087057F">
              <w:rPr>
                <w:bCs/>
                <w:szCs w:val="28"/>
              </w:rPr>
              <w:t>Код згідно з  КОАТУУ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3" w:rsidRPr="0087057F" w:rsidRDefault="000C7B13" w:rsidP="00F65A63">
            <w:pPr>
              <w:jc w:val="center"/>
              <w:rPr>
                <w:bCs/>
                <w:szCs w:val="28"/>
              </w:rPr>
            </w:pPr>
            <w:r w:rsidRPr="0087057F">
              <w:rPr>
                <w:bCs/>
                <w:szCs w:val="28"/>
              </w:rPr>
              <w:t>Найменування адміністративно-територіальної одиниці або населеного пункту, або території об’єднаної територіальної громади</w:t>
            </w:r>
          </w:p>
        </w:tc>
      </w:tr>
      <w:tr w:rsidR="000C7B13" w:rsidRPr="0087057F" w:rsidTr="00F65A63"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3" w:rsidRPr="0087057F" w:rsidRDefault="000C7B13" w:rsidP="00F65A63">
            <w:pPr>
              <w:jc w:val="center"/>
              <w:rPr>
                <w:bCs/>
                <w:szCs w:val="28"/>
              </w:rPr>
            </w:pPr>
            <w:r w:rsidRPr="0087057F">
              <w:rPr>
                <w:bCs/>
                <w:szCs w:val="28"/>
              </w:rPr>
              <w:t>22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3" w:rsidRPr="0087057F" w:rsidRDefault="000C7B13" w:rsidP="00F65A63">
            <w:pPr>
              <w:jc w:val="center"/>
              <w:rPr>
                <w:bCs/>
                <w:szCs w:val="28"/>
              </w:rPr>
            </w:pPr>
            <w:r w:rsidRPr="0087057F">
              <w:rPr>
                <w:bCs/>
                <w:szCs w:val="28"/>
              </w:rPr>
              <w:t>04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3" w:rsidRPr="0087057F" w:rsidRDefault="000C7B13" w:rsidP="00F65A63">
            <w:pPr>
              <w:jc w:val="center"/>
              <w:rPr>
                <w:bCs/>
                <w:szCs w:val="28"/>
              </w:rPr>
            </w:pPr>
            <w:r w:rsidRPr="0087057F">
              <w:rPr>
                <w:bCs/>
                <w:szCs w:val="28"/>
              </w:rPr>
              <w:t>6810600000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3" w:rsidRPr="0087057F" w:rsidRDefault="000C7B13" w:rsidP="00F65A63">
            <w:pPr>
              <w:jc w:val="center"/>
              <w:rPr>
                <w:bCs/>
                <w:szCs w:val="28"/>
              </w:rPr>
            </w:pPr>
            <w:r w:rsidRPr="0087057F">
              <w:rPr>
                <w:bCs/>
                <w:szCs w:val="28"/>
              </w:rPr>
              <w:t>місто Славута</w:t>
            </w:r>
          </w:p>
        </w:tc>
      </w:tr>
    </w:tbl>
    <w:p w:rsidR="000C7B13" w:rsidRPr="0087057F" w:rsidRDefault="000C7B13" w:rsidP="000C7B13">
      <w:pPr>
        <w:rPr>
          <w:szCs w:val="28"/>
        </w:rPr>
      </w:pPr>
    </w:p>
    <w:tbl>
      <w:tblPr>
        <w:tblpPr w:leftFromText="180" w:rightFromText="180" w:vertAnchor="text" w:tblpY="1"/>
        <w:tblOverlap w:val="never"/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40"/>
        <w:gridCol w:w="3688"/>
        <w:gridCol w:w="1440"/>
        <w:gridCol w:w="1260"/>
        <w:gridCol w:w="1260"/>
        <w:gridCol w:w="1283"/>
      </w:tblGrid>
      <w:tr w:rsidR="000C7B13" w:rsidRPr="0087057F" w:rsidTr="00F65A63">
        <w:tc>
          <w:tcPr>
            <w:tcW w:w="4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  <w:lang w:val="en-US"/>
              </w:rPr>
            </w:pPr>
            <w:r w:rsidRPr="0087057F">
              <w:rPr>
                <w:szCs w:val="28"/>
              </w:rPr>
              <w:t>Вид цільового призначення земель</w:t>
            </w:r>
            <w:r w:rsidRPr="0087057F">
              <w:rPr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52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  <w:lang w:val="ru-RU"/>
              </w:rPr>
            </w:pPr>
            <w:r w:rsidRPr="0087057F">
              <w:rPr>
                <w:szCs w:val="28"/>
              </w:rPr>
              <w:t>Ставки податку</w:t>
            </w:r>
            <w:r w:rsidRPr="0087057F">
              <w:rPr>
                <w:szCs w:val="28"/>
                <w:vertAlign w:val="superscript"/>
              </w:rPr>
              <w:t>2</w:t>
            </w:r>
          </w:p>
          <w:p w:rsidR="000C7B13" w:rsidRPr="0087057F" w:rsidRDefault="000C7B13" w:rsidP="00F65A63">
            <w:pPr>
              <w:jc w:val="center"/>
              <w:rPr>
                <w:szCs w:val="28"/>
              </w:rPr>
            </w:pPr>
            <w:r w:rsidRPr="0087057F">
              <w:rPr>
                <w:szCs w:val="28"/>
              </w:rPr>
              <w:t>(відсотків нормативної грошової оцінки)</w:t>
            </w:r>
          </w:p>
        </w:tc>
      </w:tr>
      <w:tr w:rsidR="000C7B13" w:rsidRPr="0087057F" w:rsidTr="00F65A63">
        <w:tc>
          <w:tcPr>
            <w:tcW w:w="4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</w:rPr>
            </w:pPr>
            <w:r w:rsidRPr="0087057F">
              <w:rPr>
                <w:szCs w:val="28"/>
              </w:rPr>
              <w:t>за земельні ділянки, нормативну грошову оцінку яких проведено (незалежно від місцезнаходження)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</w:rPr>
            </w:pPr>
            <w:r w:rsidRPr="0087057F">
              <w:rPr>
                <w:szCs w:val="28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0C7B13" w:rsidRPr="0087057F" w:rsidTr="00F65A6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ind w:right="-108"/>
              <w:jc w:val="center"/>
              <w:rPr>
                <w:szCs w:val="28"/>
              </w:rPr>
            </w:pPr>
            <w:r w:rsidRPr="0087057F">
              <w:rPr>
                <w:szCs w:val="28"/>
              </w:rPr>
              <w:t>код</w:t>
            </w:r>
            <w:r w:rsidRPr="0087057F">
              <w:rPr>
                <w:szCs w:val="28"/>
                <w:vertAlign w:val="superscript"/>
              </w:rPr>
              <w:t>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  <w:lang w:val="en-US"/>
              </w:rPr>
            </w:pPr>
            <w:r w:rsidRPr="0087057F">
              <w:rPr>
                <w:szCs w:val="28"/>
              </w:rPr>
              <w:t>Найменування</w:t>
            </w:r>
            <w:r w:rsidRPr="0087057F">
              <w:rPr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</w:rPr>
            </w:pPr>
            <w:r w:rsidRPr="0087057F">
              <w:rPr>
                <w:szCs w:val="28"/>
              </w:rPr>
              <w:t>для юридичних осіб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</w:rPr>
            </w:pPr>
            <w:r w:rsidRPr="0087057F">
              <w:rPr>
                <w:szCs w:val="28"/>
              </w:rPr>
              <w:t>для фізичних осіб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Default="000C7B13" w:rsidP="00F65A63">
            <w:pPr>
              <w:jc w:val="center"/>
              <w:rPr>
                <w:szCs w:val="28"/>
              </w:rPr>
            </w:pPr>
            <w:r w:rsidRPr="0087057F">
              <w:rPr>
                <w:szCs w:val="28"/>
              </w:rPr>
              <w:t xml:space="preserve">для </w:t>
            </w:r>
            <w:proofErr w:type="spellStart"/>
            <w:r w:rsidRPr="0087057F">
              <w:rPr>
                <w:szCs w:val="28"/>
              </w:rPr>
              <w:t>юридич</w:t>
            </w:r>
            <w:proofErr w:type="spellEnd"/>
            <w:r>
              <w:rPr>
                <w:szCs w:val="28"/>
              </w:rPr>
              <w:t>-</w:t>
            </w:r>
          </w:p>
          <w:p w:rsidR="000C7B13" w:rsidRPr="0087057F" w:rsidRDefault="000C7B13" w:rsidP="00F65A63">
            <w:pPr>
              <w:jc w:val="center"/>
              <w:rPr>
                <w:szCs w:val="28"/>
              </w:rPr>
            </w:pPr>
            <w:r w:rsidRPr="0087057F">
              <w:rPr>
                <w:szCs w:val="28"/>
              </w:rPr>
              <w:t>них осіб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</w:rPr>
            </w:pPr>
            <w:r w:rsidRPr="0087057F">
              <w:rPr>
                <w:szCs w:val="28"/>
              </w:rPr>
              <w:t>для фізичних осіб</w:t>
            </w:r>
          </w:p>
        </w:tc>
      </w:tr>
      <w:tr w:rsidR="000C7B13" w:rsidRPr="0087057F" w:rsidTr="00F65A6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3" w:rsidRPr="0087057F" w:rsidRDefault="000C7B13" w:rsidP="00F65A63">
            <w:pPr>
              <w:jc w:val="center"/>
              <w:rPr>
                <w:szCs w:val="28"/>
              </w:rPr>
            </w:pPr>
            <w:r w:rsidRPr="0087057F">
              <w:rPr>
                <w:szCs w:val="28"/>
              </w:rPr>
              <w:t>……..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:rsidR="000C7B13" w:rsidRPr="0087057F" w:rsidRDefault="000C7B13" w:rsidP="00F65A63">
            <w:pPr>
              <w:jc w:val="both"/>
              <w:rPr>
                <w:noProof/>
                <w:szCs w:val="28"/>
              </w:rPr>
            </w:pPr>
            <w:r w:rsidRPr="0087057F">
              <w:rPr>
                <w:noProof/>
                <w:szCs w:val="28"/>
              </w:rPr>
              <w:t>………………………………………..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</w:rPr>
            </w:pPr>
            <w:r w:rsidRPr="0087057F">
              <w:rPr>
                <w:szCs w:val="28"/>
              </w:rPr>
              <w:t>………..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</w:rPr>
            </w:pPr>
            <w:r w:rsidRPr="0087057F">
              <w:rPr>
                <w:szCs w:val="28"/>
              </w:rPr>
              <w:t>…………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</w:rPr>
            </w:pPr>
            <w:r w:rsidRPr="0087057F">
              <w:rPr>
                <w:szCs w:val="28"/>
              </w:rPr>
              <w:t>………..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</w:rPr>
            </w:pPr>
            <w:r w:rsidRPr="0087057F">
              <w:rPr>
                <w:szCs w:val="28"/>
              </w:rPr>
              <w:t>…………</w:t>
            </w:r>
          </w:p>
        </w:tc>
      </w:tr>
      <w:tr w:rsidR="000C7B13" w:rsidRPr="0087057F" w:rsidTr="00F65A6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pStyle w:val="a3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</w:pPr>
            <w:r w:rsidRPr="0087057F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>09</w:t>
            </w:r>
          </w:p>
        </w:tc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0C7B13" w:rsidRPr="0087057F" w:rsidRDefault="000C7B13" w:rsidP="00F65A63">
            <w:pPr>
              <w:jc w:val="center"/>
              <w:rPr>
                <w:b/>
                <w:szCs w:val="28"/>
              </w:rPr>
            </w:pPr>
            <w:r w:rsidRPr="0087057F">
              <w:rPr>
                <w:b/>
                <w:noProof/>
                <w:szCs w:val="28"/>
                <w:lang w:val="en-US"/>
              </w:rPr>
              <w:t>Землі лісогосподарського призначення</w:t>
            </w:r>
          </w:p>
        </w:tc>
      </w:tr>
      <w:tr w:rsidR="000C7B13" w:rsidRPr="0087057F" w:rsidTr="00F65A6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3" w:rsidRPr="0087057F" w:rsidRDefault="000C7B13" w:rsidP="00F65A63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87057F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09.01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:rsidR="000C7B13" w:rsidRPr="0087057F" w:rsidRDefault="000C7B13" w:rsidP="00F65A63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87057F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 xml:space="preserve">Для ведення лісового господарства і пов’язаних з ним послуг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  <w:lang w:val="ru-RU"/>
              </w:rPr>
            </w:pPr>
            <w:r w:rsidRPr="0087057F">
              <w:rPr>
                <w:szCs w:val="28"/>
              </w:rPr>
              <w:t>0,0</w:t>
            </w:r>
            <w:r w:rsidRPr="0087057F">
              <w:rPr>
                <w:szCs w:val="28"/>
                <w:lang w:val="ru-RU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  <w:lang w:val="ru-RU"/>
              </w:rPr>
            </w:pPr>
            <w:r w:rsidRPr="0087057F">
              <w:rPr>
                <w:szCs w:val="28"/>
              </w:rPr>
              <w:t>0,0</w:t>
            </w:r>
            <w:r w:rsidRPr="0087057F">
              <w:rPr>
                <w:szCs w:val="28"/>
                <w:lang w:val="ru-RU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  <w:lang w:val="en-US"/>
              </w:rPr>
            </w:pPr>
            <w:r w:rsidRPr="0087057F">
              <w:rPr>
                <w:szCs w:val="28"/>
                <w:lang w:val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  <w:lang w:val="en-US"/>
              </w:rPr>
            </w:pPr>
            <w:r w:rsidRPr="0087057F">
              <w:rPr>
                <w:szCs w:val="28"/>
                <w:lang w:val="en-US"/>
              </w:rPr>
              <w:t>-</w:t>
            </w:r>
          </w:p>
        </w:tc>
      </w:tr>
      <w:tr w:rsidR="000C7B13" w:rsidRPr="0087057F" w:rsidTr="00F65A6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3" w:rsidRPr="0087057F" w:rsidRDefault="000C7B13" w:rsidP="00F65A63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87057F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09.02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:rsidR="000C7B13" w:rsidRPr="0087057F" w:rsidRDefault="000C7B13" w:rsidP="00F65A63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87057F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Для іншого лісогосподарського призначення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  <w:lang w:val="ru-RU"/>
              </w:rPr>
            </w:pPr>
            <w:r w:rsidRPr="0087057F">
              <w:rPr>
                <w:szCs w:val="28"/>
              </w:rPr>
              <w:t>0,0</w:t>
            </w:r>
            <w:r w:rsidRPr="0087057F">
              <w:rPr>
                <w:szCs w:val="28"/>
                <w:lang w:val="ru-RU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  <w:lang w:val="ru-RU"/>
              </w:rPr>
            </w:pPr>
            <w:r w:rsidRPr="0087057F">
              <w:rPr>
                <w:szCs w:val="28"/>
              </w:rPr>
              <w:t>0,0</w:t>
            </w:r>
            <w:r w:rsidRPr="0087057F">
              <w:rPr>
                <w:szCs w:val="28"/>
                <w:lang w:val="ru-RU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  <w:lang w:val="en-US"/>
              </w:rPr>
            </w:pPr>
            <w:r w:rsidRPr="0087057F">
              <w:rPr>
                <w:szCs w:val="28"/>
                <w:lang w:val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  <w:lang w:val="en-US"/>
              </w:rPr>
            </w:pPr>
            <w:r w:rsidRPr="0087057F">
              <w:rPr>
                <w:szCs w:val="28"/>
                <w:lang w:val="en-US"/>
              </w:rPr>
              <w:t>-</w:t>
            </w:r>
          </w:p>
        </w:tc>
      </w:tr>
      <w:tr w:rsidR="000C7B13" w:rsidRPr="0087057F" w:rsidTr="00F65A63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13" w:rsidRPr="0087057F" w:rsidRDefault="000C7B13" w:rsidP="00F65A63">
            <w:pPr>
              <w:pStyle w:val="a3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</w:pPr>
            <w:r w:rsidRPr="0087057F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09.03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</w:tcPr>
          <w:p w:rsidR="000C7B13" w:rsidRPr="0087057F" w:rsidRDefault="000C7B13" w:rsidP="00F65A63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</w:pPr>
            <w:r w:rsidRPr="0087057F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t>Для цілей підрозділів 09.01-09.02 та для збереження та використання земель природно-заповідного фонду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  <w:lang w:val="ru-RU"/>
              </w:rPr>
            </w:pPr>
            <w:r w:rsidRPr="0087057F">
              <w:rPr>
                <w:szCs w:val="28"/>
              </w:rPr>
              <w:t>0,0</w:t>
            </w:r>
            <w:r w:rsidRPr="0087057F">
              <w:rPr>
                <w:szCs w:val="28"/>
                <w:lang w:val="ru-RU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  <w:lang w:val="ru-RU"/>
              </w:rPr>
            </w:pPr>
            <w:r w:rsidRPr="0087057F">
              <w:rPr>
                <w:szCs w:val="28"/>
              </w:rPr>
              <w:t>0,0</w:t>
            </w:r>
            <w:r w:rsidRPr="0087057F">
              <w:rPr>
                <w:szCs w:val="28"/>
                <w:lang w:val="ru-RU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  <w:lang w:val="en-US"/>
              </w:rPr>
            </w:pPr>
            <w:r w:rsidRPr="0087057F">
              <w:rPr>
                <w:szCs w:val="28"/>
                <w:lang w:val="en-US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13" w:rsidRPr="0087057F" w:rsidRDefault="000C7B13" w:rsidP="00F65A63">
            <w:pPr>
              <w:jc w:val="center"/>
              <w:rPr>
                <w:szCs w:val="28"/>
                <w:lang w:val="en-US"/>
              </w:rPr>
            </w:pPr>
            <w:r w:rsidRPr="0087057F">
              <w:rPr>
                <w:szCs w:val="28"/>
                <w:lang w:val="en-US"/>
              </w:rPr>
              <w:t>-</w:t>
            </w:r>
          </w:p>
        </w:tc>
      </w:tr>
    </w:tbl>
    <w:p w:rsidR="000C7B13" w:rsidRPr="0087057F" w:rsidRDefault="000C7B13" w:rsidP="000C7B13">
      <w:pPr>
        <w:keepNext/>
        <w:keepLines/>
        <w:jc w:val="both"/>
        <w:rPr>
          <w:noProof/>
          <w:szCs w:val="28"/>
        </w:rPr>
      </w:pPr>
    </w:p>
    <w:p w:rsidR="000C7B13" w:rsidRPr="0087057F" w:rsidRDefault="000C7B13" w:rsidP="000C7B13">
      <w:pPr>
        <w:keepNext/>
        <w:keepLines/>
        <w:jc w:val="both"/>
        <w:rPr>
          <w:noProof/>
          <w:szCs w:val="28"/>
        </w:rPr>
      </w:pPr>
    </w:p>
    <w:p w:rsidR="000C7B13" w:rsidRPr="0087057F" w:rsidRDefault="000C7B13" w:rsidP="000C7B13">
      <w:pPr>
        <w:keepNext/>
        <w:keepLines/>
        <w:jc w:val="both"/>
        <w:rPr>
          <w:noProof/>
          <w:szCs w:val="28"/>
        </w:rPr>
      </w:pPr>
    </w:p>
    <w:p w:rsidR="000C7B13" w:rsidRPr="0087057F" w:rsidRDefault="000C7B13" w:rsidP="000C7B13">
      <w:pPr>
        <w:keepNext/>
        <w:keepLines/>
        <w:jc w:val="both"/>
        <w:rPr>
          <w:noProof/>
          <w:szCs w:val="28"/>
        </w:rPr>
      </w:pPr>
      <w:r>
        <w:rPr>
          <w:noProof/>
          <w:szCs w:val="28"/>
        </w:rPr>
        <w:t xml:space="preserve">      </w:t>
      </w:r>
      <w:r w:rsidRPr="0087057F">
        <w:rPr>
          <w:noProof/>
          <w:szCs w:val="28"/>
        </w:rPr>
        <w:t>Секретар  ради</w:t>
      </w:r>
      <w:r w:rsidRPr="0087057F">
        <w:rPr>
          <w:noProof/>
          <w:szCs w:val="28"/>
        </w:rPr>
        <w:tab/>
      </w:r>
      <w:r w:rsidRPr="0087057F">
        <w:rPr>
          <w:noProof/>
          <w:szCs w:val="28"/>
        </w:rPr>
        <w:tab/>
      </w:r>
      <w:r>
        <w:rPr>
          <w:noProof/>
          <w:szCs w:val="28"/>
        </w:rPr>
        <w:t xml:space="preserve">            </w:t>
      </w:r>
      <w:r w:rsidRPr="0087057F">
        <w:rPr>
          <w:noProof/>
          <w:szCs w:val="28"/>
        </w:rPr>
        <w:tab/>
      </w:r>
      <w:r w:rsidRPr="0087057F">
        <w:rPr>
          <w:noProof/>
          <w:szCs w:val="28"/>
        </w:rPr>
        <w:tab/>
      </w:r>
      <w:r w:rsidRPr="0087057F">
        <w:rPr>
          <w:noProof/>
          <w:szCs w:val="28"/>
        </w:rPr>
        <w:tab/>
      </w:r>
      <w:r w:rsidRPr="0087057F">
        <w:rPr>
          <w:noProof/>
          <w:szCs w:val="28"/>
        </w:rPr>
        <w:tab/>
        <w:t>С. В. Медведєва</w:t>
      </w:r>
    </w:p>
    <w:p w:rsidR="00D94E31" w:rsidRDefault="00D94E31"/>
    <w:sectPr w:rsidR="00D94E31" w:rsidSect="00DD600F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B13"/>
    <w:rsid w:val="000C7B13"/>
    <w:rsid w:val="00D9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34916-8F3B-49F2-BE82-D7B258DE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B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0C7B13"/>
    <w:pPr>
      <w:spacing w:before="120"/>
      <w:ind w:firstLine="567"/>
    </w:pPr>
    <w:rPr>
      <w:rFonts w:ascii="Antiqua" w:hAnsi="Antiqua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2021-04-14T11:29:00Z</dcterms:created>
  <dcterms:modified xsi:type="dcterms:W3CDTF">2021-04-14T11:31:00Z</dcterms:modified>
</cp:coreProperties>
</file>